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31" w:rsidRPr="008B7531" w:rsidRDefault="008B7531" w:rsidP="008526F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531">
        <w:rPr>
          <w:rFonts w:ascii="Times New Roman" w:eastAsia="Times New Roman" w:hAnsi="Times New Roman" w:cs="Times New Roman"/>
          <w:b/>
          <w:sz w:val="28"/>
          <w:szCs w:val="28"/>
        </w:rPr>
        <w:t>DEKLARACJA CZŁONKOWSKA</w:t>
      </w:r>
    </w:p>
    <w:p w:rsidR="008B7531" w:rsidRDefault="008B7531" w:rsidP="008526F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proszę o przyjęcie na członka zwyczajnego Polskiego Towarzystwa Toksykologicznego</w:t>
      </w:r>
    </w:p>
    <w:p w:rsidR="008B7531" w:rsidRDefault="008B7531" w:rsidP="008B7531">
      <w:pPr>
        <w:spacing w:line="360" w:lineRule="auto"/>
        <w:ind w:left="43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6FF" w:rsidRDefault="008B7531" w:rsidP="008B753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</w:t>
      </w:r>
      <w:r w:rsidR="008526F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7531" w:rsidRPr="008526FF" w:rsidRDefault="008526FF" w:rsidP="008526FF">
      <w:pPr>
        <w:spacing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8526FF">
        <w:rPr>
          <w:rFonts w:ascii="Times New Roman" w:eastAsia="Times New Roman" w:hAnsi="Times New Roman" w:cs="Times New Roman"/>
          <w:szCs w:val="24"/>
        </w:rPr>
        <w:t>(imię i nazwisko)</w:t>
      </w:r>
    </w:p>
    <w:p w:rsidR="008526FF" w:rsidRDefault="008526FF" w:rsidP="008B753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wprowadzający członkowie PTT:</w:t>
      </w:r>
    </w:p>
    <w:p w:rsidR="008B7531" w:rsidRPr="008B7531" w:rsidRDefault="008B7531" w:rsidP="008526FF">
      <w:pPr>
        <w:spacing w:line="6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1.  ……………………………………..............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…………………………………………….</w:t>
      </w:r>
    </w:p>
    <w:p w:rsidR="008B7531" w:rsidRDefault="008B7531" w:rsidP="008526FF">
      <w:pPr>
        <w:spacing w:line="6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2.  ……………………………………..............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…………………………………………….</w:t>
      </w: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B7531">
        <w:rPr>
          <w:rFonts w:ascii="Times New Roman" w:eastAsia="Times New Roman" w:hAnsi="Times New Roman" w:cs="Times New Roman"/>
          <w:szCs w:val="24"/>
        </w:rPr>
        <w:t>(podpisy)</w:t>
      </w:r>
    </w:p>
    <w:p w:rsidR="007E05B8" w:rsidRDefault="007E05B8" w:rsidP="003D3A42"/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DANE OSOBOWE</w:t>
      </w:r>
    </w:p>
    <w:p w:rsidR="008B7531" w:rsidRPr="008B7531" w:rsidRDefault="008B7531" w:rsidP="008B7531">
      <w:pPr>
        <w:numPr>
          <w:ilvl w:val="0"/>
          <w:numId w:val="4"/>
        </w:numPr>
        <w:tabs>
          <w:tab w:val="num" w:pos="0"/>
        </w:tabs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Imię, nazwisko, data urodzenia*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…………………………………………………...</w:t>
      </w: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7531" w:rsidRPr="008B7531" w:rsidRDefault="008B7531" w:rsidP="008B7531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Adres domowy*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……………………………………………………………………...</w:t>
      </w:r>
    </w:p>
    <w:p w:rsidR="008B7531" w:rsidRPr="008B7531" w:rsidRDefault="008B7531" w:rsidP="008B7531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Adres e-mail: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B7531" w:rsidRPr="008B7531" w:rsidRDefault="008B7531" w:rsidP="008B7531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Ukończone studia wyższe i data otrzymania dyplomu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</w:t>
      </w: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7531" w:rsidRPr="008B7531" w:rsidRDefault="008B7531" w:rsidP="008B7531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Stopnie i tytuł naukowy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:rsidR="008B7531" w:rsidRPr="008B7531" w:rsidRDefault="008B7531" w:rsidP="008B7531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Miejsce i adres miejsca pracy, zajmowane stanowisko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</w:t>
      </w: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ab/>
        <w:t>…..</w:t>
      </w:r>
    </w:p>
    <w:p w:rsidR="008B7531" w:rsidRPr="008B7531" w:rsidRDefault="008B7531" w:rsidP="008B753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W jakiej dziedzinie toksykologii pracuje</w:t>
      </w: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           (toksykologii przemysłowej, klinicznej, sądowej, żywności, środowiskowej, rolnej)</w:t>
      </w:r>
    </w:p>
    <w:p w:rsidR="008B7531" w:rsidRPr="008B7531" w:rsidRDefault="008B7531" w:rsidP="008B7531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26531121"/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 xml:space="preserve">Wykaz publikacji naukowych </w:t>
      </w:r>
      <w:bookmarkEnd w:id="1"/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t>z podziałem na:</w:t>
      </w:r>
    </w:p>
    <w:p w:rsidR="008B7531" w:rsidRPr="008B7531" w:rsidRDefault="008B7531" w:rsidP="008B7531">
      <w:pPr>
        <w:spacing w:line="360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(samodzielni pracownicy naukowi mogą podawać publikacje globalne)</w:t>
      </w:r>
    </w:p>
    <w:p w:rsidR="008B7531" w:rsidRPr="008B7531" w:rsidRDefault="008B7531" w:rsidP="008B7531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podręczniki i monografie</w:t>
      </w:r>
    </w:p>
    <w:p w:rsidR="008B7531" w:rsidRPr="008B7531" w:rsidRDefault="008B7531" w:rsidP="008B7531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prace doświadczalne</w:t>
      </w:r>
    </w:p>
    <w:p w:rsidR="008B7531" w:rsidRPr="008B7531" w:rsidRDefault="008B7531" w:rsidP="008B7531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 xml:space="preserve">prace poglądowe  </w:t>
      </w:r>
      <w:r>
        <w:rPr>
          <w:rFonts w:ascii="Times New Roman" w:eastAsia="Times New Roman" w:hAnsi="Times New Roman" w:cs="Times New Roman"/>
          <w:sz w:val="24"/>
          <w:szCs w:val="24"/>
        </w:rPr>
        <w:t>(wyszczególnić na następnych stronach)</w:t>
      </w:r>
    </w:p>
    <w:p w:rsidR="008B7531" w:rsidRDefault="008B7531" w:rsidP="003D3A42"/>
    <w:p w:rsidR="008B7531" w:rsidRDefault="008B7531" w:rsidP="003D3A42"/>
    <w:p w:rsidR="008B7531" w:rsidRDefault="008B7531" w:rsidP="003D3A42"/>
    <w:p w:rsidR="008526FF" w:rsidRPr="008526FF" w:rsidRDefault="008526FF" w:rsidP="008526FF">
      <w:pPr>
        <w:spacing w:line="360" w:lineRule="auto"/>
        <w:rPr>
          <w:rFonts w:ascii="Times New Roman" w:eastAsia="Times New Roman" w:hAnsi="Times New Roman" w:cs="Times New Roman"/>
        </w:rPr>
      </w:pPr>
      <w:r w:rsidRPr="008526FF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8526FF">
        <w:rPr>
          <w:rFonts w:ascii="Times New Roman" w:eastAsia="Times New Roman" w:hAnsi="Times New Roman" w:cs="Times New Roman"/>
          <w:i/>
        </w:rPr>
        <w:t>Pisać pismem drukowanym</w:t>
      </w:r>
    </w:p>
    <w:p w:rsidR="008B7531" w:rsidRDefault="008B7531" w:rsidP="003D3A42"/>
    <w:p w:rsidR="008B7531" w:rsidRDefault="008B7531" w:rsidP="008B7531">
      <w:pPr>
        <w:jc w:val="center"/>
      </w:pPr>
      <w:r>
        <w:t xml:space="preserve">OBOWIĄZEK INFORMACYJNY ZG </w:t>
      </w:r>
      <w:proofErr w:type="spellStart"/>
      <w:r>
        <w:t>PTToks</w:t>
      </w:r>
      <w:proofErr w:type="spellEnd"/>
    </w:p>
    <w:p w:rsidR="008B7531" w:rsidRDefault="008B7531" w:rsidP="008B7531">
      <w:r>
        <w:t>Zgodnie z art. 13 ogólnego rozporządzenia o ochronie danych osobowych - RODO z dnia 27 kwietnia 2016 r. (Dz. Urz. UE L 119 z 04.05.2016) informujemy, iż:</w:t>
      </w:r>
    </w:p>
    <w:p w:rsidR="008B7531" w:rsidRDefault="008B7531" w:rsidP="008B7531">
      <w:r>
        <w:t xml:space="preserve">1. Administratorem Danych Osobowych jest Polskie Towarzystwo Toksykologiczne, ul. Banacha 1, 02-097 Warszawa, reprezentowany przez Zarząd Główny </w:t>
      </w:r>
      <w:proofErr w:type="spellStart"/>
      <w:r>
        <w:t>PTToks</w:t>
      </w:r>
      <w:proofErr w:type="spellEnd"/>
      <w:r>
        <w:t>; ppt@wum.edu.pl</w:t>
      </w:r>
    </w:p>
    <w:p w:rsidR="008B7531" w:rsidRDefault="008B7531" w:rsidP="008B7531">
      <w:r>
        <w:t>2. Dane osobowe przetwarzane są w celu realizacji zadań statutowych Polskiego Towarzystwa Toksykologicznego wymienionych w Statucie Polskiego Towarzystwa Toksykologicznego, na podstawie art. 6 ust. 1 ogólnego rozporządzenia o ochronie danych osobowych z dnia 27 kwietnia 2016 r.</w:t>
      </w:r>
    </w:p>
    <w:p w:rsidR="008B7531" w:rsidRDefault="008B7531" w:rsidP="008B7531">
      <w:r>
        <w:t>3. Dane osobowe nie będą przekazywane innym podmiotom zewnętrznym z wyjątkiem przypadków przewidzianych przepisami prawa.</w:t>
      </w:r>
    </w:p>
    <w:p w:rsidR="008B7531" w:rsidRDefault="008B7531" w:rsidP="008B7531">
      <w:r>
        <w:t>4. Dane osobowe będą przechowywane przez okres niezbędny do realizacji ww. celów oraz obowiązków archiwalnych i statystycznych Administratora, jak również dla udokumentowania działalności Towarzystwa, a w przypadku udostępnienia danych w celu informacyjnym - do czasu wycofania zgody.</w:t>
      </w:r>
    </w:p>
    <w:p w:rsidR="008B7531" w:rsidRDefault="008B7531" w:rsidP="008B7531">
      <w:r>
        <w:t>5.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8B7531" w:rsidRDefault="008B7531" w:rsidP="008B7531">
      <w:r>
        <w:t>6. Posiada Pani/Pan prawo do: żądania od Administratora Danych dostępu do danych osobowych, prawo do ich sprostowania, usunięcia lub ograniczenia przetwarzania, prawo do wniesienia sprzeciwu wobec przetwarzania, a także prawo do przenoszenia danych.</w:t>
      </w:r>
    </w:p>
    <w:p w:rsidR="008B7531" w:rsidRDefault="008B7531" w:rsidP="008B7531">
      <w:r>
        <w:t>7. Ma Pani/Pan prawo wniesienia skargi do Prezesa UODO, gdy uzasadnione jest, że Pani/Pana dane osobowe przetwarzane są przez Administratora Danych niezgodnie z ogólnym rozporządzeniem o ochronie danych osobowych z dnia 27 kwietnia 2016 r.</w:t>
      </w:r>
    </w:p>
    <w:p w:rsidR="008B7531" w:rsidRDefault="008B7531" w:rsidP="008B7531">
      <w:r>
        <w:t>8. Pana/Pani dane osobowe mogą być przekazywane do odbiorców znajdujących się w państwach poza Europejskim Obszarem Gospodarczym. W takim przypadku przekazanie danych odbywać się będzie w oparciu o stosowną umowę pomiędzy administratorem danych a odbiorcą, która zawierać będzie standardowe klauzule ochrony danych przyjęte przez Komisję Europejską.</w:t>
      </w:r>
    </w:p>
    <w:p w:rsidR="008B7531" w:rsidRDefault="008B7531" w:rsidP="008B7531">
      <w:r>
        <w:t>9. Pana/Pani dane osobowe nie będą przetwarzane w sposób zautomatyzowany.</w:t>
      </w:r>
    </w:p>
    <w:p w:rsidR="008B7531" w:rsidRDefault="008B7531" w:rsidP="008B7531">
      <w:r>
        <w:t>Ja niżej podpisany/a wyrażam zgodę na przetwarzanie moich danych osobowych w celach wskazanych w powyższej klauzuli informacyjnej.</w:t>
      </w:r>
    </w:p>
    <w:p w:rsidR="008B7531" w:rsidRDefault="008B7531" w:rsidP="008B7531"/>
    <w:p w:rsidR="008B7531" w:rsidRDefault="008B7531" w:rsidP="008B7531"/>
    <w:p w:rsidR="008B7531" w:rsidRDefault="008B7531" w:rsidP="008B7531">
      <w:r>
        <w:t>Data i podpis ………………………………………………………………………………………………………………………………………..</w:t>
      </w:r>
    </w:p>
    <w:p w:rsidR="008B7531" w:rsidRDefault="008B7531" w:rsidP="008B75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290830</wp:posOffset>
                </wp:positionV>
                <wp:extent cx="6675120" cy="45085"/>
                <wp:effectExtent l="0" t="0" r="11430" b="120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7512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31" w:rsidRPr="008B7531" w:rsidRDefault="008B753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B7531">
                              <w:rPr>
                                <w:color w:val="FFFFFF" w:themeColor="background1"/>
                              </w:rPr>
                              <w:t>linia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25pt;margin-top:22.9pt;width:525.6pt;height:3.5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" fillcolor="black [3213]">
                <v:textbox>
                  <w:txbxContent>
                    <w:p w:rsidR="008B7531" w:rsidRPr="008B7531" w:rsidRDefault="008B7531">
                      <w:pPr>
                        <w:rPr>
                          <w:color w:val="FFFFFF" w:themeColor="background1"/>
                        </w:rPr>
                      </w:pPr>
                      <w:r w:rsidRPr="008B7531">
                        <w:rPr>
                          <w:color w:val="FFFFFF" w:themeColor="background1"/>
                        </w:rPr>
                        <w:t>linia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7531" w:rsidRDefault="008B7531" w:rsidP="008B7531"/>
    <w:p w:rsid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Decyzja Zarządu Głównego PTT z dnia ………………………………………….</w:t>
      </w:r>
    </w:p>
    <w:p w:rsid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Przyjęty na członka zwyczajnego PTT od dnia …………………………………..</w:t>
      </w:r>
    </w:p>
    <w:p w:rsid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531" w:rsidRPr="008B7531" w:rsidRDefault="008B7531" w:rsidP="008B753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531">
        <w:rPr>
          <w:rFonts w:ascii="Times New Roman" w:eastAsia="Times New Roman" w:hAnsi="Times New Roman" w:cs="Times New Roman"/>
          <w:sz w:val="24"/>
          <w:szCs w:val="24"/>
        </w:rPr>
        <w:t>Nr ewidencji …………………………….........</w:t>
      </w:r>
    </w:p>
    <w:p w:rsidR="008B7531" w:rsidRDefault="008B7531" w:rsidP="008B7531"/>
    <w:p w:rsidR="008526FF" w:rsidRDefault="008526FF" w:rsidP="008B7531"/>
    <w:p w:rsidR="008526FF" w:rsidRDefault="008526FF" w:rsidP="008B7531"/>
    <w:p w:rsidR="008526FF" w:rsidRDefault="008526FF" w:rsidP="008B7531"/>
    <w:p w:rsidR="008526FF" w:rsidRPr="003D3A42" w:rsidRDefault="008526FF" w:rsidP="008526FF">
      <w:pPr>
        <w:jc w:val="center"/>
      </w:pPr>
      <w:r w:rsidRPr="008B75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Wykaz publikacji naukowych</w:t>
      </w:r>
    </w:p>
    <w:sectPr w:rsidR="008526FF" w:rsidRPr="003D3A42" w:rsidSect="00B63E77">
      <w:headerReference w:type="default" r:id="rId8"/>
      <w:footerReference w:type="default" r:id="rId9"/>
      <w:pgSz w:w="11906" w:h="16838"/>
      <w:pgMar w:top="27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F9" w:rsidRDefault="00A16EF9" w:rsidP="002A678E">
      <w:r>
        <w:separator/>
      </w:r>
    </w:p>
  </w:endnote>
  <w:endnote w:type="continuationSeparator" w:id="0">
    <w:p w:rsidR="00A16EF9" w:rsidRDefault="00A16EF9" w:rsidP="002A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77" w:rsidRPr="00702C28" w:rsidRDefault="00B63E77" w:rsidP="00B63E77">
    <w:pPr>
      <w:autoSpaceDE w:val="0"/>
      <w:autoSpaceDN w:val="0"/>
      <w:jc w:val="center"/>
      <w:rPr>
        <w:rFonts w:ascii="Arial" w:hAnsi="Arial"/>
        <w:color w:val="C00000"/>
        <w:sz w:val="18"/>
        <w:szCs w:val="18"/>
      </w:rPr>
    </w:pPr>
    <w:r w:rsidRPr="00702C28">
      <w:rPr>
        <w:rFonts w:ascii="Arial" w:hAnsi="Arial"/>
        <w:color w:val="C00000"/>
        <w:sz w:val="18"/>
        <w:szCs w:val="18"/>
      </w:rPr>
      <w:t>ul. Banacha 1</w:t>
    </w:r>
    <w:r w:rsidRPr="00702C28">
      <w:rPr>
        <w:rFonts w:ascii="Arial" w:hAnsi="Arial"/>
        <w:color w:val="C00000"/>
        <w:sz w:val="16"/>
        <w:szCs w:val="16"/>
      </w:rPr>
      <w:t xml:space="preserve"> • </w:t>
    </w:r>
    <w:r w:rsidRPr="00702C28">
      <w:rPr>
        <w:rFonts w:ascii="Arial" w:hAnsi="Arial"/>
        <w:color w:val="C00000"/>
        <w:sz w:val="18"/>
        <w:szCs w:val="18"/>
      </w:rPr>
      <w:t>02-097 Warszawa</w:t>
    </w:r>
    <w:r w:rsidRPr="00702C28">
      <w:rPr>
        <w:rFonts w:ascii="Arial" w:hAnsi="Arial"/>
        <w:color w:val="C00000"/>
        <w:sz w:val="16"/>
        <w:szCs w:val="16"/>
      </w:rPr>
      <w:t xml:space="preserve"> • </w:t>
    </w:r>
    <w:r w:rsidRPr="00702C28">
      <w:rPr>
        <w:rFonts w:ascii="Arial" w:hAnsi="Arial"/>
        <w:color w:val="C00000"/>
        <w:sz w:val="18"/>
        <w:szCs w:val="18"/>
      </w:rPr>
      <w:t>Tel/Fax: +48-225720760</w:t>
    </w:r>
    <w:r w:rsidRPr="00702C28">
      <w:rPr>
        <w:rFonts w:ascii="Arial" w:hAnsi="Arial"/>
        <w:color w:val="C00000"/>
        <w:sz w:val="16"/>
        <w:szCs w:val="16"/>
      </w:rPr>
      <w:t xml:space="preserve"> • </w:t>
    </w:r>
    <w:r w:rsidR="008B7531">
      <w:rPr>
        <w:rFonts w:ascii="Arial" w:hAnsi="Arial"/>
        <w:color w:val="C00000"/>
        <w:sz w:val="18"/>
        <w:szCs w:val="18"/>
      </w:rPr>
      <w:t>ptt</w:t>
    </w:r>
    <w:r w:rsidRPr="00702C28">
      <w:rPr>
        <w:rFonts w:ascii="Arial" w:hAnsi="Arial"/>
        <w:color w:val="C00000"/>
        <w:sz w:val="18"/>
        <w:szCs w:val="18"/>
      </w:rPr>
      <w:t>@wum.edu.pl</w:t>
    </w:r>
  </w:p>
  <w:p w:rsidR="00B63E77" w:rsidRDefault="00B63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F9" w:rsidRDefault="00A16EF9" w:rsidP="002A678E">
      <w:r>
        <w:separator/>
      </w:r>
    </w:p>
  </w:footnote>
  <w:footnote w:type="continuationSeparator" w:id="0">
    <w:p w:rsidR="00A16EF9" w:rsidRDefault="00A16EF9" w:rsidP="002A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77" w:rsidRDefault="002A678E" w:rsidP="00B63E77">
    <w:pPr>
      <w:pStyle w:val="Nagwek"/>
      <w:ind w:left="6804"/>
      <w:rPr>
        <w:rFonts w:ascii="Arial" w:hAnsi="Arial"/>
        <w:b/>
        <w:bCs/>
        <w:color w:val="9E3141"/>
        <w:sz w:val="28"/>
        <w:szCs w:val="28"/>
        <w:shd w:val="clear" w:color="auto" w:fill="FFFFFF"/>
      </w:rPr>
    </w:pPr>
    <w:r w:rsidRPr="002A678E">
      <w:rPr>
        <w:rFonts w:ascii="Arial" w:hAnsi="Arial"/>
        <w:b/>
        <w:bCs/>
        <w:color w:val="9E3141"/>
        <w:sz w:val="28"/>
        <w:szCs w:val="28"/>
        <w:shd w:val="clear" w:color="auto" w:fill="FFFFFF"/>
      </w:rPr>
      <w:t xml:space="preserve">Polskie </w:t>
    </w:r>
    <w:r w:rsidR="00B63E77" w:rsidRPr="002A678E">
      <w:rPr>
        <w:noProof/>
      </w:rPr>
      <w:drawing>
        <wp:inline distT="0" distB="0" distL="0" distR="0" wp14:anchorId="6B0FA362" wp14:editId="51FBD3C5">
          <wp:extent cx="464400" cy="748800"/>
          <wp:effectExtent l="0" t="0" r="0" b="0"/>
          <wp:docPr id="1" name="Obraz 1" descr="http://www.pttox.lodz.pl/obrazki/zmijka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ttox.lodz.pl/obrazki/zmijka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E77" w:rsidRDefault="002A678E" w:rsidP="00B63E77">
    <w:pPr>
      <w:pStyle w:val="Nagwek"/>
      <w:ind w:left="6804"/>
      <w:rPr>
        <w:rFonts w:ascii="Arial" w:hAnsi="Arial"/>
        <w:b/>
        <w:bCs/>
        <w:color w:val="9E3141"/>
        <w:sz w:val="28"/>
        <w:szCs w:val="28"/>
        <w:shd w:val="clear" w:color="auto" w:fill="FFFFFF"/>
      </w:rPr>
    </w:pPr>
    <w:r w:rsidRPr="002A678E">
      <w:rPr>
        <w:rFonts w:ascii="Arial" w:hAnsi="Arial"/>
        <w:b/>
        <w:bCs/>
        <w:color w:val="9E3141"/>
        <w:sz w:val="28"/>
        <w:szCs w:val="28"/>
        <w:shd w:val="clear" w:color="auto" w:fill="FFFFFF"/>
      </w:rPr>
      <w:t>Towarzystwo</w:t>
    </w:r>
  </w:p>
  <w:p w:rsidR="002A678E" w:rsidRDefault="002A678E" w:rsidP="00B63E77">
    <w:pPr>
      <w:pStyle w:val="Nagwek"/>
      <w:ind w:left="6804"/>
    </w:pPr>
    <w:r w:rsidRPr="002A678E">
      <w:rPr>
        <w:rFonts w:ascii="Arial" w:hAnsi="Arial"/>
        <w:b/>
        <w:bCs/>
        <w:color w:val="9E3141"/>
        <w:sz w:val="28"/>
        <w:szCs w:val="28"/>
        <w:shd w:val="clear" w:color="auto" w:fill="FFFFFF"/>
      </w:rPr>
      <w:t>Toksykologiczne</w:t>
    </w:r>
    <w:r>
      <w:rPr>
        <w:rFonts w:ascii="Arial" w:hAnsi="Arial"/>
        <w:b/>
        <w:bCs/>
        <w:color w:val="9E3141"/>
        <w:sz w:val="34"/>
        <w:szCs w:val="34"/>
        <w:shd w:val="clear" w:color="auto" w:fill="FFFFFF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E9E0DDC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A830C1B"/>
    <w:multiLevelType w:val="hybridMultilevel"/>
    <w:tmpl w:val="4F22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38E"/>
    <w:multiLevelType w:val="hybridMultilevel"/>
    <w:tmpl w:val="ACCA50C6"/>
    <w:lvl w:ilvl="0" w:tplc="26FC0C66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43187804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4358DA"/>
    <w:multiLevelType w:val="hybridMultilevel"/>
    <w:tmpl w:val="D4AA0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8E"/>
    <w:rsid w:val="002A2DD7"/>
    <w:rsid w:val="002A678E"/>
    <w:rsid w:val="003D01F4"/>
    <w:rsid w:val="003D3A42"/>
    <w:rsid w:val="00493E46"/>
    <w:rsid w:val="00495F53"/>
    <w:rsid w:val="00702C28"/>
    <w:rsid w:val="0074689B"/>
    <w:rsid w:val="007E05B8"/>
    <w:rsid w:val="008526FF"/>
    <w:rsid w:val="008B7531"/>
    <w:rsid w:val="008F2AF0"/>
    <w:rsid w:val="00A16EF9"/>
    <w:rsid w:val="00B63E77"/>
    <w:rsid w:val="00C91238"/>
    <w:rsid w:val="00E41459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B4216A-3019-4F0C-8B57-81B3712F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1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7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78E"/>
  </w:style>
  <w:style w:type="paragraph" w:styleId="Stopka">
    <w:name w:val="footer"/>
    <w:basedOn w:val="Normalny"/>
    <w:link w:val="StopkaZnak"/>
    <w:uiPriority w:val="99"/>
    <w:unhideWhenUsed/>
    <w:rsid w:val="002A6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78E"/>
  </w:style>
  <w:style w:type="paragraph" w:styleId="Tekstdymka">
    <w:name w:val="Balloon Text"/>
    <w:basedOn w:val="Normalny"/>
    <w:link w:val="TekstdymkaZnak"/>
    <w:uiPriority w:val="99"/>
    <w:semiHidden/>
    <w:unhideWhenUsed/>
    <w:rsid w:val="00702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C28"/>
    <w:rPr>
      <w:rFonts w:ascii="Segoe UI" w:hAnsi="Segoe UI" w:cs="Segoe UI"/>
      <w:sz w:val="18"/>
      <w:szCs w:val="18"/>
    </w:rPr>
  </w:style>
  <w:style w:type="character" w:customStyle="1" w:styleId="field">
    <w:name w:val="field"/>
    <w:rsid w:val="003D01F4"/>
  </w:style>
  <w:style w:type="paragraph" w:customStyle="1" w:styleId="DefaultText">
    <w:name w:val="Default Text"/>
    <w:rsid w:val="003D01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label">
    <w:name w:val="label"/>
    <w:rsid w:val="003D01F4"/>
  </w:style>
  <w:style w:type="character" w:styleId="Hipercze">
    <w:name w:val="Hyperlink"/>
    <w:uiPriority w:val="99"/>
    <w:unhideWhenUsed/>
    <w:rsid w:val="003D01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01F4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97A4-C624-4ED7-ABFC-DBD51AFE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Bamburowicz-Klimkowska</dc:creator>
  <cp:keywords/>
  <dc:description/>
  <cp:lastModifiedBy>Małgorzata  Warenik-Bany</cp:lastModifiedBy>
  <cp:revision>2</cp:revision>
  <cp:lastPrinted>2018-01-22T15:26:00Z</cp:lastPrinted>
  <dcterms:created xsi:type="dcterms:W3CDTF">2024-09-12T14:40:00Z</dcterms:created>
  <dcterms:modified xsi:type="dcterms:W3CDTF">2024-09-12T14:40:00Z</dcterms:modified>
</cp:coreProperties>
</file>